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B993" w14:textId="0DBB1C4D" w:rsidR="00C93193" w:rsidRDefault="00360210" w:rsidP="00B17CF8">
      <w:pPr>
        <w:pStyle w:val="Title"/>
      </w:pPr>
      <w:r>
        <w:t xml:space="preserve">COMMON </w:t>
      </w:r>
      <w:r w:rsidR="00E70016">
        <w:t>ENTRANCE</w:t>
      </w:r>
    </w:p>
    <w:p w14:paraId="1BC7D9F6" w14:textId="36D4FEF5" w:rsidR="00B17CF8" w:rsidRDefault="000F63FD" w:rsidP="00787DDB">
      <w:pPr>
        <w:pStyle w:val="Title"/>
      </w:pPr>
      <w:r w:rsidRPr="00411F08">
        <w:rPr>
          <w:sz w:val="28"/>
          <w:szCs w:val="28"/>
        </w:rPr>
        <w:t xml:space="preserve">SPECIAL EDUCATIONAL NEEDS AND DISABILITY </w:t>
      </w:r>
      <w:r>
        <w:rPr>
          <w:sz w:val="28"/>
          <w:szCs w:val="28"/>
        </w:rPr>
        <w:t xml:space="preserve">(SEND) </w:t>
      </w:r>
      <w:r w:rsidRPr="00411F08">
        <w:rPr>
          <w:sz w:val="28"/>
          <w:szCs w:val="28"/>
        </w:rPr>
        <w:t>REPORT</w:t>
      </w:r>
    </w:p>
    <w:p w14:paraId="3FE2BFE3" w14:textId="3D7C414A" w:rsidR="002C4EC1" w:rsidRPr="00FC09D1" w:rsidRDefault="00E70016" w:rsidP="00FC09D1">
      <w:pPr>
        <w:pStyle w:val="Reducedspace"/>
        <w:jc w:val="center"/>
        <w:rPr>
          <w:i/>
        </w:rPr>
      </w:pPr>
      <w:r w:rsidRPr="00FC09D1">
        <w:rPr>
          <w:i/>
        </w:rPr>
        <w:t>(to be submitted at least three months in advance of the examination period)</w:t>
      </w:r>
    </w:p>
    <w:p w14:paraId="00D051DA" w14:textId="77777777" w:rsidR="00FC09D1" w:rsidRPr="00787DDB" w:rsidRDefault="00FC09D1" w:rsidP="00FC0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C09D1" w:rsidRPr="003574E0" w14:paraId="01BF3314" w14:textId="77777777" w:rsidTr="000A510D">
        <w:tc>
          <w:tcPr>
            <w:tcW w:w="3397" w:type="dxa"/>
          </w:tcPr>
          <w:p w14:paraId="61789A4B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Name</w:t>
            </w:r>
          </w:p>
        </w:tc>
        <w:sdt>
          <w:sdtPr>
            <w:id w:val="82131511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AC424A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EFD4273" w14:textId="77777777" w:rsidTr="000A510D">
        <w:tc>
          <w:tcPr>
            <w:tcW w:w="3397" w:type="dxa"/>
          </w:tcPr>
          <w:p w14:paraId="1F1724EA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 of birth</w:t>
            </w:r>
          </w:p>
        </w:tc>
        <w:sdt>
          <w:sdtPr>
            <w:id w:val="1555771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5EFE3A6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06E25809" w14:textId="77777777" w:rsidTr="000A510D">
        <w:tc>
          <w:tcPr>
            <w:tcW w:w="3397" w:type="dxa"/>
          </w:tcPr>
          <w:p w14:paraId="04EB2C3E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Present school</w:t>
            </w:r>
          </w:p>
        </w:tc>
        <w:sdt>
          <w:sdtPr>
            <w:id w:val="-1218040922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4D0D00BE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550E1FE8" w14:textId="77777777" w:rsidTr="000A510D">
        <w:tc>
          <w:tcPr>
            <w:tcW w:w="3397" w:type="dxa"/>
          </w:tcPr>
          <w:p w14:paraId="34581109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>
              <w:rPr>
                <w:b/>
              </w:rPr>
              <w:t>Year of senior school entry</w:t>
            </w:r>
          </w:p>
        </w:tc>
        <w:sdt>
          <w:sdtPr>
            <w:id w:val="686484375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31924FDA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4830025" w14:textId="77777777" w:rsidTr="000A510D">
        <w:tc>
          <w:tcPr>
            <w:tcW w:w="9016" w:type="dxa"/>
            <w:gridSpan w:val="2"/>
          </w:tcPr>
          <w:p w14:paraId="19EAEC96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Details of the candidat</w:t>
            </w:r>
            <w:r>
              <w:rPr>
                <w:b/>
              </w:rPr>
              <w:t>e’s special educational needs and/or disabilities</w:t>
            </w:r>
          </w:p>
        </w:tc>
      </w:tr>
      <w:tr w:rsidR="00FC09D1" w:rsidRPr="003574E0" w14:paraId="50CCC83A" w14:textId="77777777" w:rsidTr="000A510D">
        <w:sdt>
          <w:sdtPr>
            <w:id w:val="500783759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10A97A7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00511F65" w14:textId="77777777" w:rsidTr="000A510D">
        <w:tc>
          <w:tcPr>
            <w:tcW w:w="9016" w:type="dxa"/>
            <w:gridSpan w:val="2"/>
          </w:tcPr>
          <w:p w14:paraId="5B2A4976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 of most recent report from an appropriately-qualified assessor</w:t>
            </w:r>
            <w:r w:rsidRPr="003574E0">
              <w:rPr>
                <w:b/>
              </w:rPr>
              <w:br/>
            </w:r>
            <w:r w:rsidRPr="003574E0">
              <w:rPr>
                <w:i/>
              </w:rPr>
              <w:t>see JCQ guidelines or refer to senior school</w:t>
            </w:r>
          </w:p>
        </w:tc>
      </w:tr>
      <w:tr w:rsidR="00FC09D1" w:rsidRPr="003574E0" w14:paraId="588B8F2F" w14:textId="77777777" w:rsidTr="000A510D">
        <w:sdt>
          <w:sdtPr>
            <w:id w:val="131174589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432E0BE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692C4B9" w14:textId="77777777" w:rsidTr="000A510D">
        <w:tc>
          <w:tcPr>
            <w:tcW w:w="9016" w:type="dxa"/>
            <w:gridSpan w:val="2"/>
          </w:tcPr>
          <w:p w14:paraId="7D00E65F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 xml:space="preserve">Other </w:t>
            </w:r>
            <w:r>
              <w:rPr>
                <w:b/>
              </w:rPr>
              <w:t xml:space="preserve">relevant </w:t>
            </w:r>
            <w:r w:rsidRPr="003574E0">
              <w:rPr>
                <w:b/>
              </w:rPr>
              <w:t>external assessments (with dates)</w:t>
            </w:r>
          </w:p>
        </w:tc>
      </w:tr>
      <w:tr w:rsidR="00FC09D1" w:rsidRPr="003574E0" w14:paraId="5A499A2C" w14:textId="77777777" w:rsidTr="000A510D">
        <w:sdt>
          <w:sdtPr>
            <w:id w:val="1759628725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6791AA92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792471C8" w14:textId="77777777" w:rsidTr="000A510D">
        <w:tc>
          <w:tcPr>
            <w:tcW w:w="9016" w:type="dxa"/>
            <w:gridSpan w:val="2"/>
          </w:tcPr>
          <w:p w14:paraId="54AC82D8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>
              <w:rPr>
                <w:b/>
              </w:rPr>
              <w:t>Details of the candidate’s usual access arrangements for testing/examination purposes</w:t>
            </w:r>
          </w:p>
        </w:tc>
      </w:tr>
      <w:tr w:rsidR="00FC09D1" w:rsidRPr="003574E0" w14:paraId="2BDABABE" w14:textId="77777777" w:rsidTr="000A510D">
        <w:sdt>
          <w:sdtPr>
            <w:id w:val="-116518959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062DF348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4A53F080" w14:textId="77777777" w:rsidTr="000A510D">
        <w:tc>
          <w:tcPr>
            <w:tcW w:w="9016" w:type="dxa"/>
            <w:gridSpan w:val="2"/>
          </w:tcPr>
          <w:p w14:paraId="013ADD99" w14:textId="77777777" w:rsidR="00FC09D1" w:rsidRPr="00FC6CFF" w:rsidRDefault="00FC09D1" w:rsidP="000A510D">
            <w:pPr>
              <w:pStyle w:val="Reducedspace"/>
              <w:rPr>
                <w:b/>
              </w:rPr>
            </w:pPr>
            <w:r w:rsidRPr="00FC6CFF">
              <w:rPr>
                <w:b/>
              </w:rPr>
              <w:t>Details of any support provided in current setting to meet candidate’s SEND</w:t>
            </w:r>
          </w:p>
        </w:tc>
      </w:tr>
      <w:tr w:rsidR="00FC09D1" w:rsidRPr="003574E0" w14:paraId="1D5D03B7" w14:textId="77777777" w:rsidTr="000A510D">
        <w:sdt>
          <w:sdtPr>
            <w:id w:val="2082251522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113E4801" w14:textId="77777777" w:rsidR="00FC09D1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658010F2" w14:textId="77777777" w:rsidTr="000A510D">
        <w:tc>
          <w:tcPr>
            <w:tcW w:w="9016" w:type="dxa"/>
            <w:gridSpan w:val="2"/>
          </w:tcPr>
          <w:p w14:paraId="1464438C" w14:textId="46BC94B0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Adjustments requ</w:t>
            </w:r>
            <w:r>
              <w:rPr>
                <w:b/>
              </w:rPr>
              <w:t>ested</w:t>
            </w:r>
            <w:r w:rsidRPr="003574E0">
              <w:rPr>
                <w:b/>
              </w:rPr>
              <w:t xml:space="preserve"> for the Common </w:t>
            </w:r>
            <w:r>
              <w:rPr>
                <w:b/>
              </w:rPr>
              <w:t>Entrance</w:t>
            </w:r>
          </w:p>
        </w:tc>
      </w:tr>
      <w:tr w:rsidR="00FC09D1" w:rsidRPr="003574E0" w14:paraId="79155872" w14:textId="77777777" w:rsidTr="000A510D">
        <w:sdt>
          <w:sdtPr>
            <w:id w:val="-1787800197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7D1711D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52D6FFE" w14:textId="77777777" w:rsidTr="000A510D">
        <w:tc>
          <w:tcPr>
            <w:tcW w:w="3397" w:type="dxa"/>
          </w:tcPr>
          <w:p w14:paraId="42EF15B5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Signature</w:t>
            </w:r>
            <w:r w:rsidRPr="003574E0">
              <w:rPr>
                <w:b/>
              </w:rPr>
              <w:br/>
            </w:r>
            <w:r w:rsidRPr="003574E0">
              <w:rPr>
                <w:i/>
                <w:sz w:val="16"/>
                <w:szCs w:val="16"/>
              </w:rPr>
              <w:t>a typed signature is acceptable</w:t>
            </w:r>
          </w:p>
        </w:tc>
        <w:sdt>
          <w:sdtPr>
            <w:id w:val="128752686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920AA2D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53D4A98B" w14:textId="77777777" w:rsidTr="000A510D">
        <w:tc>
          <w:tcPr>
            <w:tcW w:w="3397" w:type="dxa"/>
          </w:tcPr>
          <w:p w14:paraId="5B2E2F79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Position</w:t>
            </w:r>
          </w:p>
        </w:tc>
        <w:sdt>
          <w:sdtPr>
            <w:id w:val="1427925334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15E02ABF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9D1" w:rsidRPr="003574E0" w14:paraId="2A0E43E2" w14:textId="77777777" w:rsidTr="000A510D">
        <w:tc>
          <w:tcPr>
            <w:tcW w:w="3397" w:type="dxa"/>
          </w:tcPr>
          <w:p w14:paraId="20791044" w14:textId="77777777" w:rsidR="00FC09D1" w:rsidRPr="003574E0" w:rsidRDefault="00FC09D1" w:rsidP="000A510D">
            <w:pPr>
              <w:pStyle w:val="Reducedspace"/>
              <w:rPr>
                <w:b/>
              </w:rPr>
            </w:pPr>
            <w:r w:rsidRPr="003574E0">
              <w:rPr>
                <w:b/>
              </w:rPr>
              <w:t>Date</w:t>
            </w:r>
          </w:p>
        </w:tc>
        <w:sdt>
          <w:sdtPr>
            <w:id w:val="1163122538"/>
            <w:placeholder>
              <w:docPart w:val="2AD79A7A3F184735B8E54A31C712CF99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F71C137" w14:textId="77777777" w:rsidR="00FC09D1" w:rsidRPr="003574E0" w:rsidRDefault="00FC09D1" w:rsidP="000A510D">
                <w:pPr>
                  <w:pStyle w:val="Reducedspace"/>
                </w:pPr>
                <w:r w:rsidRPr="00EA0E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5D404D" w14:textId="77777777" w:rsidR="00FC09D1" w:rsidRPr="00B17CF8" w:rsidRDefault="00FC09D1" w:rsidP="005E32BF"/>
    <w:sectPr w:rsidR="00FC09D1" w:rsidRPr="00B17CF8" w:rsidSect="00240183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077B" w14:textId="77777777" w:rsidR="00C90EEA" w:rsidRDefault="00C90EEA" w:rsidP="00144296">
      <w:r>
        <w:separator/>
      </w:r>
    </w:p>
  </w:endnote>
  <w:endnote w:type="continuationSeparator" w:id="0">
    <w:p w14:paraId="52B8154C" w14:textId="77777777" w:rsidR="00C90EEA" w:rsidRDefault="00C90EEA" w:rsidP="0014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218C" w14:textId="19CD4353" w:rsidR="00FD5018" w:rsidRPr="0037260B" w:rsidRDefault="000E4E3F" w:rsidP="000E4E3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C09D1">
      <w:rPr>
        <w:sz w:val="16"/>
        <w:szCs w:val="16"/>
      </w:rPr>
      <w:t>17</w:t>
    </w:r>
    <w:r w:rsidR="0037260B">
      <w:rPr>
        <w:sz w:val="16"/>
        <w:szCs w:val="16"/>
      </w:rPr>
      <w:t>/</w:t>
    </w:r>
    <w:r w:rsidR="00FC09D1">
      <w:rPr>
        <w:sz w:val="16"/>
        <w:szCs w:val="16"/>
      </w:rPr>
      <w:t>9</w:t>
    </w:r>
    <w:r w:rsidR="0037260B">
      <w:rPr>
        <w:sz w:val="16"/>
        <w:szCs w:val="16"/>
      </w:rPr>
      <w:t>/</w:t>
    </w:r>
    <w:r w:rsidR="002A19AE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B7A" w14:textId="77777777" w:rsidR="00C90EEA" w:rsidRDefault="00C90EEA" w:rsidP="00144296">
      <w:r>
        <w:separator/>
      </w:r>
    </w:p>
  </w:footnote>
  <w:footnote w:type="continuationSeparator" w:id="0">
    <w:p w14:paraId="27B8504C" w14:textId="77777777" w:rsidR="00C90EEA" w:rsidRDefault="00C90EEA" w:rsidP="0014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7C70" w14:textId="670F14F9" w:rsidR="002408EB" w:rsidRDefault="002408EB" w:rsidP="002408EB">
    <w:pPr>
      <w:pStyle w:val="Header"/>
      <w:jc w:val="center"/>
    </w:pPr>
    <w:r>
      <w:rPr>
        <w:noProof/>
      </w:rPr>
      <w:drawing>
        <wp:inline distT="0" distB="0" distL="0" distR="0" wp14:anchorId="34B0A7DA" wp14:editId="7133B0B5">
          <wp:extent cx="2867025" cy="1285875"/>
          <wp:effectExtent l="0" t="0" r="9525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E"/>
    <w:rsid w:val="00007F55"/>
    <w:rsid w:val="0008667A"/>
    <w:rsid w:val="000A3216"/>
    <w:rsid w:val="000D5993"/>
    <w:rsid w:val="000E4E3F"/>
    <w:rsid w:val="000E5C8F"/>
    <w:rsid w:val="000F63FD"/>
    <w:rsid w:val="000F7E11"/>
    <w:rsid w:val="00143F21"/>
    <w:rsid w:val="00144296"/>
    <w:rsid w:val="00171187"/>
    <w:rsid w:val="001A0CC0"/>
    <w:rsid w:val="001A4F51"/>
    <w:rsid w:val="001C297D"/>
    <w:rsid w:val="001D3051"/>
    <w:rsid w:val="001D79CD"/>
    <w:rsid w:val="001E3A2A"/>
    <w:rsid w:val="001E744D"/>
    <w:rsid w:val="00205FDC"/>
    <w:rsid w:val="00207F8B"/>
    <w:rsid w:val="002167A2"/>
    <w:rsid w:val="00222C01"/>
    <w:rsid w:val="00237232"/>
    <w:rsid w:val="00240183"/>
    <w:rsid w:val="002408EB"/>
    <w:rsid w:val="00260614"/>
    <w:rsid w:val="00282A0C"/>
    <w:rsid w:val="002A19AE"/>
    <w:rsid w:val="002B0878"/>
    <w:rsid w:val="002C2F2A"/>
    <w:rsid w:val="002C4EC1"/>
    <w:rsid w:val="002F0C7C"/>
    <w:rsid w:val="00322AF2"/>
    <w:rsid w:val="003574E0"/>
    <w:rsid w:val="00360210"/>
    <w:rsid w:val="0036021F"/>
    <w:rsid w:val="0037260B"/>
    <w:rsid w:val="00381331"/>
    <w:rsid w:val="003C3951"/>
    <w:rsid w:val="003E3CE4"/>
    <w:rsid w:val="003F4506"/>
    <w:rsid w:val="00416BE7"/>
    <w:rsid w:val="00444CC0"/>
    <w:rsid w:val="00445130"/>
    <w:rsid w:val="004475E0"/>
    <w:rsid w:val="004566A1"/>
    <w:rsid w:val="00462682"/>
    <w:rsid w:val="00464873"/>
    <w:rsid w:val="00482208"/>
    <w:rsid w:val="004A567A"/>
    <w:rsid w:val="004B2B42"/>
    <w:rsid w:val="004C2C1D"/>
    <w:rsid w:val="005142A5"/>
    <w:rsid w:val="0052205F"/>
    <w:rsid w:val="00532CE6"/>
    <w:rsid w:val="005544CE"/>
    <w:rsid w:val="00573CA9"/>
    <w:rsid w:val="005D08CC"/>
    <w:rsid w:val="005E32BF"/>
    <w:rsid w:val="005F0F81"/>
    <w:rsid w:val="00631CB8"/>
    <w:rsid w:val="006A10AD"/>
    <w:rsid w:val="006B6022"/>
    <w:rsid w:val="006D7F83"/>
    <w:rsid w:val="00704D55"/>
    <w:rsid w:val="00722A6E"/>
    <w:rsid w:val="00760290"/>
    <w:rsid w:val="00770493"/>
    <w:rsid w:val="00787DDB"/>
    <w:rsid w:val="007946A9"/>
    <w:rsid w:val="007A0243"/>
    <w:rsid w:val="007A3B3A"/>
    <w:rsid w:val="007B5F77"/>
    <w:rsid w:val="007D5DBE"/>
    <w:rsid w:val="007F7F29"/>
    <w:rsid w:val="00832ECE"/>
    <w:rsid w:val="0083792D"/>
    <w:rsid w:val="0088387C"/>
    <w:rsid w:val="008A3F90"/>
    <w:rsid w:val="008B6D10"/>
    <w:rsid w:val="009117FB"/>
    <w:rsid w:val="00914B40"/>
    <w:rsid w:val="0093797C"/>
    <w:rsid w:val="009C57EA"/>
    <w:rsid w:val="00A01C03"/>
    <w:rsid w:val="00A025D0"/>
    <w:rsid w:val="00A0375A"/>
    <w:rsid w:val="00A05BE1"/>
    <w:rsid w:val="00A07975"/>
    <w:rsid w:val="00A15360"/>
    <w:rsid w:val="00A23CBA"/>
    <w:rsid w:val="00A479EB"/>
    <w:rsid w:val="00A50396"/>
    <w:rsid w:val="00A6160D"/>
    <w:rsid w:val="00A84CA6"/>
    <w:rsid w:val="00A96745"/>
    <w:rsid w:val="00AB532C"/>
    <w:rsid w:val="00AC6A67"/>
    <w:rsid w:val="00AC7F0D"/>
    <w:rsid w:val="00AD14E6"/>
    <w:rsid w:val="00B007EF"/>
    <w:rsid w:val="00B17CF8"/>
    <w:rsid w:val="00B23BA2"/>
    <w:rsid w:val="00B24D56"/>
    <w:rsid w:val="00B50A79"/>
    <w:rsid w:val="00B53C24"/>
    <w:rsid w:val="00BA6E5C"/>
    <w:rsid w:val="00BB4A0A"/>
    <w:rsid w:val="00BC1A4D"/>
    <w:rsid w:val="00BC7A45"/>
    <w:rsid w:val="00BF0C85"/>
    <w:rsid w:val="00C07B9F"/>
    <w:rsid w:val="00C13306"/>
    <w:rsid w:val="00C14682"/>
    <w:rsid w:val="00C2171D"/>
    <w:rsid w:val="00C36AFD"/>
    <w:rsid w:val="00C4710B"/>
    <w:rsid w:val="00C65FA9"/>
    <w:rsid w:val="00C90EEA"/>
    <w:rsid w:val="00C93193"/>
    <w:rsid w:val="00C94007"/>
    <w:rsid w:val="00CA4F80"/>
    <w:rsid w:val="00CB096C"/>
    <w:rsid w:val="00CC1B3F"/>
    <w:rsid w:val="00CC4A3B"/>
    <w:rsid w:val="00D029AD"/>
    <w:rsid w:val="00D038FC"/>
    <w:rsid w:val="00D06055"/>
    <w:rsid w:val="00D378DC"/>
    <w:rsid w:val="00D57A7C"/>
    <w:rsid w:val="00D608AE"/>
    <w:rsid w:val="00D97E16"/>
    <w:rsid w:val="00DA1B5C"/>
    <w:rsid w:val="00DB2372"/>
    <w:rsid w:val="00DC78D0"/>
    <w:rsid w:val="00DD03A7"/>
    <w:rsid w:val="00DD1C5A"/>
    <w:rsid w:val="00E219F2"/>
    <w:rsid w:val="00E24001"/>
    <w:rsid w:val="00E36DA0"/>
    <w:rsid w:val="00E55194"/>
    <w:rsid w:val="00E70016"/>
    <w:rsid w:val="00E9539F"/>
    <w:rsid w:val="00ED0EA5"/>
    <w:rsid w:val="00EE0D4B"/>
    <w:rsid w:val="00EF49BC"/>
    <w:rsid w:val="00EF6304"/>
    <w:rsid w:val="00F04B99"/>
    <w:rsid w:val="00F33041"/>
    <w:rsid w:val="00F42120"/>
    <w:rsid w:val="00F61929"/>
    <w:rsid w:val="00FA2234"/>
    <w:rsid w:val="00FB00E6"/>
    <w:rsid w:val="00FB23DE"/>
    <w:rsid w:val="00FC02A2"/>
    <w:rsid w:val="00FC09D1"/>
    <w:rsid w:val="00FC5775"/>
    <w:rsid w:val="00FD0054"/>
    <w:rsid w:val="00FD5018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97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E"/>
    <w:pPr>
      <w:spacing w:after="20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CE"/>
    <w:pPr>
      <w:spacing w:before="480" w:after="0"/>
      <w:contextualSpacing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CE"/>
    <w:pPr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CE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CE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4CE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44CE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44CE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44CE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44CE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C85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0C85"/>
    <w:rPr>
      <w:rFonts w:ascii="Arial" w:hAnsi="Arial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544C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C85"/>
    <w:rPr>
      <w:rFonts w:ascii="Arial" w:hAnsi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CE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BF0C85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0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0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544CE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0C85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0C85"/>
    <w:rPr>
      <w:rFonts w:ascii="Arial" w:hAnsi="Arial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F0C85"/>
    <w:rPr>
      <w:rFonts w:ascii="Arial" w:hAnsi="Arial"/>
      <w:b/>
      <w:bCs/>
      <w:color w:val="7F7F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F0C85"/>
    <w:rPr>
      <w:rFonts w:ascii="Arial" w:hAnsi="Arial"/>
      <w:b/>
      <w:bCs/>
      <w:i/>
      <w:iCs/>
      <w:color w:val="7F7F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F0C85"/>
    <w:rPr>
      <w:rFonts w:ascii="Arial" w:hAnsi="Arial"/>
      <w:i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F0C85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F0C85"/>
    <w:rPr>
      <w:rFonts w:ascii="Arial" w:hAnsi="Arial"/>
      <w:i/>
      <w:iCs/>
      <w:spacing w:val="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B"/>
    <w:rPr>
      <w:rFonts w:ascii="Tahoma" w:hAnsi="Tahoma" w:cs="Tahoma"/>
      <w:sz w:val="16"/>
      <w:szCs w:val="16"/>
      <w:lang w:eastAsia="en-US"/>
    </w:rPr>
  </w:style>
  <w:style w:type="paragraph" w:customStyle="1" w:styleId="Reducedspace">
    <w:name w:val="Reduced space"/>
    <w:basedOn w:val="Normal"/>
    <w:qFormat/>
    <w:rsid w:val="005544CE"/>
    <w:pPr>
      <w:spacing w:after="100"/>
    </w:pPr>
  </w:style>
  <w:style w:type="table" w:styleId="TableGrid">
    <w:name w:val="Table Grid"/>
    <w:basedOn w:val="TableNormal"/>
    <w:uiPriority w:val="59"/>
    <w:unhideWhenUsed/>
    <w:rsid w:val="00C9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79A7A3F184735B8E54A31C712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7503-729C-493A-8BEB-AA7FC7A009C3}"/>
      </w:docPartPr>
      <w:docPartBody>
        <w:p w:rsidR="003C11B0" w:rsidRDefault="000679C4" w:rsidP="000679C4">
          <w:pPr>
            <w:pStyle w:val="2AD79A7A3F184735B8E54A31C712CF99"/>
          </w:pPr>
          <w:r w:rsidRPr="00EA0E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E"/>
    <w:rsid w:val="000679C4"/>
    <w:rsid w:val="0014142B"/>
    <w:rsid w:val="003C11B0"/>
    <w:rsid w:val="009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C4"/>
    <w:rPr>
      <w:color w:val="808080"/>
    </w:rPr>
  </w:style>
  <w:style w:type="paragraph" w:customStyle="1" w:styleId="2AD79A7A3F184735B8E54A31C712CF99">
    <w:name w:val="2AD79A7A3F184735B8E54A31C712CF99"/>
    <w:rsid w:val="0006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2018-08-22T15:07:00Z</dcterms:created>
  <dcterms:modified xsi:type="dcterms:W3CDTF">2022-05-19T15:35:00Z</dcterms:modified>
</cp:coreProperties>
</file>