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F821" w14:textId="17D34B68" w:rsidR="00084C76" w:rsidRDefault="001C4DC6" w:rsidP="001C4DC6">
      <w:pPr>
        <w:jc w:val="center"/>
      </w:pPr>
      <w:r>
        <w:rPr>
          <w:noProof/>
        </w:rPr>
        <w:drawing>
          <wp:inline distT="0" distB="0" distL="0" distR="0" wp14:anchorId="4B5A2789" wp14:editId="211AAFB4">
            <wp:extent cx="3009900" cy="1510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75"/>
                    <a:stretch/>
                  </pic:blipFill>
                  <pic:spPr bwMode="auto">
                    <a:xfrm>
                      <a:off x="0" y="0"/>
                      <a:ext cx="3021018" cy="1515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00A568" w14:textId="0794D134" w:rsidR="001C4DC6" w:rsidRPr="001C4DC6" w:rsidRDefault="001C4DC6" w:rsidP="001C4DC6">
      <w:pPr>
        <w:jc w:val="center"/>
        <w:rPr>
          <w:rFonts w:ascii="Tahoma" w:hAnsi="Tahoma" w:cs="Tahoma"/>
          <w:b/>
          <w:bCs/>
        </w:rPr>
      </w:pPr>
      <w:r w:rsidRPr="001C4DC6">
        <w:rPr>
          <w:rFonts w:ascii="Tahoma" w:hAnsi="Tahoma" w:cs="Tahoma"/>
          <w:b/>
          <w:bCs/>
        </w:rPr>
        <w:t>COMMON PRE-TESTS</w:t>
      </w:r>
    </w:p>
    <w:p w14:paraId="732A5A5B" w14:textId="0FD70A25" w:rsidR="001C4DC6" w:rsidRPr="001C4DC6" w:rsidRDefault="001C4DC6" w:rsidP="001C4DC6">
      <w:pPr>
        <w:jc w:val="center"/>
        <w:rPr>
          <w:rFonts w:ascii="Tahoma" w:hAnsi="Tahoma" w:cs="Tahoma"/>
          <w:b/>
          <w:bCs/>
        </w:rPr>
      </w:pPr>
      <w:r w:rsidRPr="001C4DC6">
        <w:rPr>
          <w:rFonts w:ascii="Tahoma" w:hAnsi="Tahoma" w:cs="Tahoma"/>
          <w:b/>
          <w:bCs/>
        </w:rPr>
        <w:t>SPECIAL EDUCATIONAL NEEDS AND DISABILITY (SEND) REPORT</w:t>
      </w:r>
    </w:p>
    <w:p w14:paraId="47ACF8AB" w14:textId="2027D67E" w:rsidR="001C4DC6" w:rsidRDefault="001C4DC6" w:rsidP="001C4DC6">
      <w:pPr>
        <w:jc w:val="center"/>
        <w:rPr>
          <w:rFonts w:ascii="Tahoma" w:hAnsi="Tahoma" w:cs="Tahoma"/>
          <w:i/>
          <w:iCs/>
        </w:rPr>
      </w:pPr>
      <w:r w:rsidRPr="001C4DC6">
        <w:rPr>
          <w:rFonts w:ascii="Tahoma" w:hAnsi="Tahoma" w:cs="Tahoma"/>
          <w:i/>
          <w:iCs/>
        </w:rPr>
        <w:t>(</w:t>
      </w:r>
      <w:proofErr w:type="gramStart"/>
      <w:r w:rsidRPr="001C4DC6">
        <w:rPr>
          <w:rFonts w:ascii="Tahoma" w:hAnsi="Tahoma" w:cs="Tahoma"/>
          <w:i/>
          <w:iCs/>
        </w:rPr>
        <w:t>to</w:t>
      </w:r>
      <w:proofErr w:type="gramEnd"/>
      <w:r w:rsidRPr="001C4DC6">
        <w:rPr>
          <w:rFonts w:ascii="Tahoma" w:hAnsi="Tahoma" w:cs="Tahoma"/>
          <w:i/>
          <w:iCs/>
        </w:rPr>
        <w:t xml:space="preserve"> be completed by the current school for the prospective senior school at least two weeks before the tests are scheduled)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2547"/>
        <w:gridCol w:w="1417"/>
        <w:gridCol w:w="5262"/>
      </w:tblGrid>
      <w:tr w:rsidR="00782D23" w14:paraId="56EE571D" w14:textId="77777777" w:rsidTr="002B266A">
        <w:trPr>
          <w:trHeight w:val="550"/>
        </w:trPr>
        <w:tc>
          <w:tcPr>
            <w:tcW w:w="2547" w:type="dxa"/>
          </w:tcPr>
          <w:p w14:paraId="240B13AC" w14:textId="0EB4D764" w:rsidR="00782D23" w:rsidRDefault="00782D23" w:rsidP="002B26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applicant</w:t>
            </w:r>
          </w:p>
        </w:tc>
        <w:tc>
          <w:tcPr>
            <w:tcW w:w="6679" w:type="dxa"/>
            <w:gridSpan w:val="2"/>
          </w:tcPr>
          <w:p w14:paraId="57FE6ED2" w14:textId="57FBD94D" w:rsidR="00782D23" w:rsidRDefault="00782D23" w:rsidP="00782D23">
            <w:pPr>
              <w:tabs>
                <w:tab w:val="left" w:pos="1155"/>
              </w:tabs>
              <w:rPr>
                <w:rFonts w:ascii="Tahoma" w:hAnsi="Tahoma" w:cs="Tahoma"/>
              </w:rPr>
            </w:pPr>
            <w:sdt>
              <w:sdtPr>
                <w:id w:val="821315117"/>
                <w:placeholder>
                  <w:docPart w:val="8C4E8F012EA749A395D00670786633E8"/>
                </w:placeholder>
                <w:showingPlcHdr/>
              </w:sdtPr>
              <w:sdtContent>
                <w:r w:rsidRPr="00EA0E2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ahoma" w:hAnsi="Tahoma" w:cs="Tahoma"/>
              </w:rPr>
              <w:tab/>
            </w:r>
          </w:p>
        </w:tc>
      </w:tr>
      <w:tr w:rsidR="00782D23" w14:paraId="440014CC" w14:textId="77777777" w:rsidTr="002B266A">
        <w:trPr>
          <w:trHeight w:val="583"/>
        </w:trPr>
        <w:tc>
          <w:tcPr>
            <w:tcW w:w="2547" w:type="dxa"/>
          </w:tcPr>
          <w:p w14:paraId="1090D1CC" w14:textId="091D16B6" w:rsidR="00782D23" w:rsidRDefault="00782D23" w:rsidP="002B26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Applicant date of birth</w:t>
            </w:r>
          </w:p>
        </w:tc>
        <w:sdt>
          <w:sdtPr>
            <w:id w:val="1016809835"/>
            <w:placeholder>
              <w:docPart w:val="8F8AF157915A42B6B9AF1103179B0110"/>
            </w:placeholder>
            <w:showingPlcHdr/>
          </w:sdtPr>
          <w:sdtContent>
            <w:tc>
              <w:tcPr>
                <w:tcW w:w="6679" w:type="dxa"/>
                <w:gridSpan w:val="2"/>
              </w:tcPr>
              <w:p w14:paraId="1ECD45EB" w14:textId="74867F22" w:rsidR="00782D23" w:rsidRDefault="00782D23" w:rsidP="00782D23">
                <w:pPr>
                  <w:rPr>
                    <w:rFonts w:ascii="Tahoma" w:hAnsi="Tahoma" w:cs="Tahoma"/>
                  </w:rPr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2D23" w14:paraId="310E025C" w14:textId="77777777" w:rsidTr="002B266A">
        <w:trPr>
          <w:trHeight w:val="550"/>
        </w:trPr>
        <w:tc>
          <w:tcPr>
            <w:tcW w:w="2547" w:type="dxa"/>
          </w:tcPr>
          <w:p w14:paraId="522ABA70" w14:textId="572E92B3" w:rsidR="00782D23" w:rsidRDefault="00782D23" w:rsidP="002B26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school</w:t>
            </w:r>
          </w:p>
        </w:tc>
        <w:sdt>
          <w:sdtPr>
            <w:id w:val="-418257781"/>
            <w:placeholder>
              <w:docPart w:val="DED74914E3C34121B3193A7F891ACBB7"/>
            </w:placeholder>
            <w:showingPlcHdr/>
          </w:sdtPr>
          <w:sdtContent>
            <w:tc>
              <w:tcPr>
                <w:tcW w:w="6679" w:type="dxa"/>
                <w:gridSpan w:val="2"/>
              </w:tcPr>
              <w:p w14:paraId="4C3F3CD8" w14:textId="066A81F1" w:rsidR="00782D23" w:rsidRDefault="00782D23" w:rsidP="00782D23">
                <w:pPr>
                  <w:jc w:val="both"/>
                  <w:rPr>
                    <w:rFonts w:ascii="Tahoma" w:hAnsi="Tahoma" w:cs="Tahoma"/>
                  </w:rPr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2D23" w14:paraId="2A2DE3E0" w14:textId="77777777" w:rsidTr="002B266A">
        <w:trPr>
          <w:trHeight w:val="1101"/>
        </w:trPr>
        <w:tc>
          <w:tcPr>
            <w:tcW w:w="9226" w:type="dxa"/>
            <w:gridSpan w:val="3"/>
          </w:tcPr>
          <w:p w14:paraId="6E597723" w14:textId="77777777" w:rsidR="00782D23" w:rsidRDefault="00782D23" w:rsidP="002B26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 of the applicant’s special education needs and/or disabilities</w:t>
            </w:r>
          </w:p>
          <w:sdt>
            <w:sdtPr>
              <w:id w:val="-427807606"/>
              <w:placeholder>
                <w:docPart w:val="098B656DC87D4EE0AB8CCC0373AA83A9"/>
              </w:placeholder>
              <w:showingPlcHdr/>
            </w:sdtPr>
            <w:sdtContent>
              <w:p w14:paraId="41CE80BF" w14:textId="7B5CC055" w:rsidR="002B266A" w:rsidRDefault="002B266A" w:rsidP="002B266A">
                <w:pPr>
                  <w:rPr>
                    <w:rFonts w:ascii="Tahoma" w:hAnsi="Tahoma" w:cs="Tahoma"/>
                  </w:rPr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2D23" w14:paraId="72B66937" w14:textId="77777777" w:rsidTr="002B266A">
        <w:trPr>
          <w:trHeight w:val="1134"/>
        </w:trPr>
        <w:tc>
          <w:tcPr>
            <w:tcW w:w="9226" w:type="dxa"/>
            <w:gridSpan w:val="3"/>
          </w:tcPr>
          <w:p w14:paraId="0E6850B2" w14:textId="4022CD07" w:rsidR="00782D23" w:rsidRDefault="002B266A" w:rsidP="002B26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of most recent report from an </w:t>
            </w:r>
            <w:r w:rsidR="00453F30">
              <w:rPr>
                <w:rFonts w:ascii="Tahoma" w:hAnsi="Tahoma" w:cs="Tahoma"/>
              </w:rPr>
              <w:t>appropriately qualified</w:t>
            </w:r>
            <w:r>
              <w:rPr>
                <w:rFonts w:ascii="Tahoma" w:hAnsi="Tahoma" w:cs="Tahoma"/>
              </w:rPr>
              <w:t xml:space="preserve"> assessor</w:t>
            </w:r>
          </w:p>
          <w:sdt>
            <w:sdtPr>
              <w:id w:val="-1512528296"/>
              <w:placeholder>
                <w:docPart w:val="8666964D97F644219DC1AB9B6E802087"/>
              </w:placeholder>
              <w:showingPlcHdr/>
            </w:sdtPr>
            <w:sdtContent>
              <w:p w14:paraId="3686F6CA" w14:textId="6EF1DF2F" w:rsidR="002B266A" w:rsidRDefault="002B266A" w:rsidP="002B266A">
                <w:pPr>
                  <w:rPr>
                    <w:rFonts w:ascii="Tahoma" w:hAnsi="Tahoma" w:cs="Tahoma"/>
                  </w:rPr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2D23" w14:paraId="16F86F73" w14:textId="77777777" w:rsidTr="002B266A">
        <w:trPr>
          <w:trHeight w:val="1101"/>
        </w:trPr>
        <w:tc>
          <w:tcPr>
            <w:tcW w:w="9226" w:type="dxa"/>
            <w:gridSpan w:val="3"/>
          </w:tcPr>
          <w:p w14:paraId="4D6BA047" w14:textId="32590C24" w:rsidR="00782D23" w:rsidRDefault="002B266A" w:rsidP="002B26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relevant assessments (with dates)</w:t>
            </w:r>
          </w:p>
          <w:sdt>
            <w:sdtPr>
              <w:id w:val="1776293851"/>
              <w:placeholder>
                <w:docPart w:val="1B75AB40FD744F6C8A14580C7EE29222"/>
              </w:placeholder>
              <w:showingPlcHdr/>
            </w:sdtPr>
            <w:sdtContent>
              <w:p w14:paraId="28A682E6" w14:textId="39AFC5E0" w:rsidR="002B266A" w:rsidRDefault="002B266A" w:rsidP="002B266A">
                <w:pPr>
                  <w:rPr>
                    <w:rFonts w:ascii="Tahoma" w:hAnsi="Tahoma" w:cs="Tahoma"/>
                  </w:rPr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2D23" w14:paraId="47FD00F1" w14:textId="77777777" w:rsidTr="002B266A">
        <w:trPr>
          <w:trHeight w:val="1101"/>
        </w:trPr>
        <w:tc>
          <w:tcPr>
            <w:tcW w:w="9226" w:type="dxa"/>
            <w:gridSpan w:val="3"/>
          </w:tcPr>
          <w:p w14:paraId="42DD61E8" w14:textId="77777777" w:rsidR="00782D23" w:rsidRDefault="002B266A" w:rsidP="002B26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 of any support provided in the current setting or ‘normal ways of working’</w:t>
            </w:r>
          </w:p>
          <w:sdt>
            <w:sdtPr>
              <w:id w:val="-2080131135"/>
              <w:placeholder>
                <w:docPart w:val="940DD9F09E554865BA720FD94C8B07F5"/>
              </w:placeholder>
              <w:showingPlcHdr/>
            </w:sdtPr>
            <w:sdtContent>
              <w:p w14:paraId="2AA646F5" w14:textId="681CD4D2" w:rsidR="002B266A" w:rsidRDefault="002B266A" w:rsidP="002B266A">
                <w:pPr>
                  <w:rPr>
                    <w:rFonts w:ascii="Tahoma" w:hAnsi="Tahoma" w:cs="Tahoma"/>
                  </w:rPr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2D23" w14:paraId="6D97BB7E" w14:textId="77777777" w:rsidTr="002B266A">
        <w:trPr>
          <w:trHeight w:val="1101"/>
        </w:trPr>
        <w:tc>
          <w:tcPr>
            <w:tcW w:w="9226" w:type="dxa"/>
            <w:gridSpan w:val="3"/>
          </w:tcPr>
          <w:p w14:paraId="21F3814F" w14:textId="77777777" w:rsidR="00782D23" w:rsidRDefault="002B266A" w:rsidP="002B26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Adjustments required for the Common Pre-Tests</w:t>
            </w:r>
          </w:p>
          <w:sdt>
            <w:sdtPr>
              <w:id w:val="-1673949535"/>
              <w:placeholder>
                <w:docPart w:val="FC6AE15E6397497FA49B610698506F20"/>
              </w:placeholder>
              <w:showingPlcHdr/>
            </w:sdtPr>
            <w:sdtContent>
              <w:p w14:paraId="0E79B169" w14:textId="07E03CFC" w:rsidR="002B266A" w:rsidRDefault="002B266A" w:rsidP="002B266A">
                <w:pPr>
                  <w:rPr>
                    <w:rFonts w:ascii="Tahoma" w:hAnsi="Tahoma" w:cs="Tahoma"/>
                  </w:rPr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B266A" w14:paraId="75133707" w14:textId="1355A139" w:rsidTr="002B266A">
        <w:trPr>
          <w:trHeight w:val="583"/>
        </w:trPr>
        <w:tc>
          <w:tcPr>
            <w:tcW w:w="3964" w:type="dxa"/>
            <w:gridSpan w:val="2"/>
          </w:tcPr>
          <w:p w14:paraId="6AD47ED9" w14:textId="647090F2" w:rsidR="002B266A" w:rsidRDefault="002B266A" w:rsidP="002B26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person completing the form</w:t>
            </w:r>
          </w:p>
        </w:tc>
        <w:sdt>
          <w:sdtPr>
            <w:id w:val="-1695916079"/>
            <w:placeholder>
              <w:docPart w:val="BFA13A7423A243B6AFC372700D8E6F8F"/>
            </w:placeholder>
            <w:showingPlcHdr/>
          </w:sdtPr>
          <w:sdtContent>
            <w:tc>
              <w:tcPr>
                <w:tcW w:w="5262" w:type="dxa"/>
              </w:tcPr>
              <w:p w14:paraId="5716CBD1" w14:textId="124B5818" w:rsidR="002B266A" w:rsidRDefault="002B266A" w:rsidP="002B266A">
                <w:pPr>
                  <w:rPr>
                    <w:rFonts w:ascii="Tahoma" w:hAnsi="Tahoma" w:cs="Tahoma"/>
                  </w:rPr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266A" w14:paraId="7AB80280" w14:textId="148B2221" w:rsidTr="002B266A">
        <w:trPr>
          <w:trHeight w:val="550"/>
        </w:trPr>
        <w:tc>
          <w:tcPr>
            <w:tcW w:w="3964" w:type="dxa"/>
            <w:gridSpan w:val="2"/>
          </w:tcPr>
          <w:p w14:paraId="37CE26EC" w14:textId="544A44FD" w:rsidR="002B266A" w:rsidRDefault="002B266A" w:rsidP="002B26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</w:t>
            </w:r>
          </w:p>
        </w:tc>
        <w:sdt>
          <w:sdtPr>
            <w:id w:val="-2138404419"/>
            <w:placeholder>
              <w:docPart w:val="ED34C8DE1BFB4C219E99EC148EC7ED80"/>
            </w:placeholder>
            <w:showingPlcHdr/>
          </w:sdtPr>
          <w:sdtContent>
            <w:tc>
              <w:tcPr>
                <w:tcW w:w="5262" w:type="dxa"/>
              </w:tcPr>
              <w:p w14:paraId="38A8FE31" w14:textId="31D61AC1" w:rsidR="002B266A" w:rsidRDefault="002B266A" w:rsidP="002B266A">
                <w:pPr>
                  <w:rPr>
                    <w:rFonts w:ascii="Tahoma" w:hAnsi="Tahoma" w:cs="Tahoma"/>
                  </w:rPr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266A" w14:paraId="7835FC74" w14:textId="788368C3" w:rsidTr="002B266A">
        <w:trPr>
          <w:trHeight w:val="550"/>
        </w:trPr>
        <w:tc>
          <w:tcPr>
            <w:tcW w:w="3964" w:type="dxa"/>
            <w:gridSpan w:val="2"/>
          </w:tcPr>
          <w:p w14:paraId="38CEFFBE" w14:textId="0E46DBCA" w:rsidR="002B266A" w:rsidRDefault="002B266A" w:rsidP="002B26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sdt>
          <w:sdtPr>
            <w:id w:val="-1630237722"/>
            <w:placeholder>
              <w:docPart w:val="8E2A0E7A5DB049949476E34B0CC40417"/>
            </w:placeholder>
            <w:showingPlcHdr/>
          </w:sdtPr>
          <w:sdtContent>
            <w:tc>
              <w:tcPr>
                <w:tcW w:w="5262" w:type="dxa"/>
              </w:tcPr>
              <w:p w14:paraId="6456E83D" w14:textId="2138B28D" w:rsidR="002B266A" w:rsidRDefault="002B266A" w:rsidP="002B266A">
                <w:pPr>
                  <w:rPr>
                    <w:rFonts w:ascii="Tahoma" w:hAnsi="Tahoma" w:cs="Tahoma"/>
                  </w:rPr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5C642F" w14:textId="77777777" w:rsidR="001C4DC6" w:rsidRPr="001C4DC6" w:rsidRDefault="001C4DC6" w:rsidP="001C4DC6">
      <w:pPr>
        <w:jc w:val="center"/>
        <w:rPr>
          <w:rFonts w:ascii="Tahoma" w:hAnsi="Tahoma" w:cs="Tahoma"/>
        </w:rPr>
      </w:pPr>
    </w:p>
    <w:sectPr w:rsidR="001C4DC6" w:rsidRPr="001C4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C6"/>
    <w:rsid w:val="00084C76"/>
    <w:rsid w:val="001C4DC6"/>
    <w:rsid w:val="002B266A"/>
    <w:rsid w:val="00453F30"/>
    <w:rsid w:val="00782D23"/>
    <w:rsid w:val="00E9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B99B"/>
  <w15:chartTrackingRefBased/>
  <w15:docId w15:val="{A1409F47-B565-4ADF-80F7-800CE075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2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4E8F012EA749A395D006707866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4914-912F-4CFB-AC5C-B005262D6A5B}"/>
      </w:docPartPr>
      <w:docPartBody>
        <w:p w:rsidR="00000000" w:rsidRDefault="0076319D" w:rsidP="0076319D">
          <w:pPr>
            <w:pStyle w:val="8C4E8F012EA749A395D00670786633E8"/>
          </w:pPr>
          <w:r w:rsidRPr="00EA0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AF157915A42B6B9AF1103179B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1897-64DE-4288-B971-086A027DDE4F}"/>
      </w:docPartPr>
      <w:docPartBody>
        <w:p w:rsidR="00000000" w:rsidRDefault="0076319D" w:rsidP="0076319D">
          <w:pPr>
            <w:pStyle w:val="8F8AF157915A42B6B9AF1103179B0110"/>
          </w:pPr>
          <w:r w:rsidRPr="00EA0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74914E3C34121B3193A7F891A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4695-124C-4D79-A475-CC7CD0EF5CFA}"/>
      </w:docPartPr>
      <w:docPartBody>
        <w:p w:rsidR="00000000" w:rsidRDefault="0076319D" w:rsidP="0076319D">
          <w:pPr>
            <w:pStyle w:val="DED74914E3C34121B3193A7F891ACBB7"/>
          </w:pPr>
          <w:r w:rsidRPr="00EA0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B656DC87D4EE0AB8CCC0373AA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5CA3-4D97-4783-B06A-235F712F933F}"/>
      </w:docPartPr>
      <w:docPartBody>
        <w:p w:rsidR="00000000" w:rsidRDefault="0076319D" w:rsidP="0076319D">
          <w:pPr>
            <w:pStyle w:val="098B656DC87D4EE0AB8CCC0373AA83A9"/>
          </w:pPr>
          <w:r w:rsidRPr="00EA0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6964D97F644219DC1AB9B6E80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07DE-1443-4994-8531-367F68E59131}"/>
      </w:docPartPr>
      <w:docPartBody>
        <w:p w:rsidR="00000000" w:rsidRDefault="0076319D" w:rsidP="0076319D">
          <w:pPr>
            <w:pStyle w:val="8666964D97F644219DC1AB9B6E802087"/>
          </w:pPr>
          <w:r w:rsidRPr="00EA0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5AB40FD744F6C8A14580C7EE2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58A1-2248-4868-880B-CD6906402717}"/>
      </w:docPartPr>
      <w:docPartBody>
        <w:p w:rsidR="00000000" w:rsidRDefault="0076319D" w:rsidP="0076319D">
          <w:pPr>
            <w:pStyle w:val="1B75AB40FD744F6C8A14580C7EE29222"/>
          </w:pPr>
          <w:r w:rsidRPr="00EA0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DD9F09E554865BA720FD94C8B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1359-28ED-49F3-A12E-8CF1973318AC}"/>
      </w:docPartPr>
      <w:docPartBody>
        <w:p w:rsidR="00000000" w:rsidRDefault="0076319D" w:rsidP="0076319D">
          <w:pPr>
            <w:pStyle w:val="940DD9F09E554865BA720FD94C8B07F5"/>
          </w:pPr>
          <w:r w:rsidRPr="00EA0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AE15E6397497FA49B610698506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0302-D79B-4EB0-A96F-26FB936E812E}"/>
      </w:docPartPr>
      <w:docPartBody>
        <w:p w:rsidR="00000000" w:rsidRDefault="0076319D" w:rsidP="0076319D">
          <w:pPr>
            <w:pStyle w:val="FC6AE15E6397497FA49B610698506F20"/>
          </w:pPr>
          <w:r w:rsidRPr="00EA0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13A7423A243B6AFC372700D8E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367-88A2-4987-8A88-6D3A151BE17C}"/>
      </w:docPartPr>
      <w:docPartBody>
        <w:p w:rsidR="00000000" w:rsidRDefault="0076319D" w:rsidP="0076319D">
          <w:pPr>
            <w:pStyle w:val="BFA13A7423A243B6AFC372700D8E6F8F"/>
          </w:pPr>
          <w:r w:rsidRPr="00EA0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4C8DE1BFB4C219E99EC148EC7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3F0DA-DCDE-4097-A275-12DA51804D09}"/>
      </w:docPartPr>
      <w:docPartBody>
        <w:p w:rsidR="00000000" w:rsidRDefault="0076319D" w:rsidP="0076319D">
          <w:pPr>
            <w:pStyle w:val="ED34C8DE1BFB4C219E99EC148EC7ED80"/>
          </w:pPr>
          <w:r w:rsidRPr="00EA0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A0E7A5DB049949476E34B0CC4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4BD6-8867-404D-A1D7-2D4903B67231}"/>
      </w:docPartPr>
      <w:docPartBody>
        <w:p w:rsidR="00000000" w:rsidRDefault="0076319D" w:rsidP="0076319D">
          <w:pPr>
            <w:pStyle w:val="8E2A0E7A5DB049949476E34B0CC40417"/>
          </w:pPr>
          <w:r w:rsidRPr="00EA0E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9D"/>
    <w:rsid w:val="0076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19D"/>
    <w:rPr>
      <w:color w:val="808080"/>
    </w:rPr>
  </w:style>
  <w:style w:type="paragraph" w:customStyle="1" w:styleId="77195CCF72EA4254B5A7A221A017F1B0">
    <w:name w:val="77195CCF72EA4254B5A7A221A017F1B0"/>
    <w:rsid w:val="0076319D"/>
  </w:style>
  <w:style w:type="paragraph" w:customStyle="1" w:styleId="7BA9A3CA308342E29F371CBA3EDF0D2D">
    <w:name w:val="7BA9A3CA308342E29F371CBA3EDF0D2D"/>
    <w:rsid w:val="0076319D"/>
  </w:style>
  <w:style w:type="paragraph" w:customStyle="1" w:styleId="8C4E8F012EA749A395D00670786633E8">
    <w:name w:val="8C4E8F012EA749A395D00670786633E8"/>
    <w:rsid w:val="0076319D"/>
  </w:style>
  <w:style w:type="paragraph" w:customStyle="1" w:styleId="8F8AF157915A42B6B9AF1103179B0110">
    <w:name w:val="8F8AF157915A42B6B9AF1103179B0110"/>
    <w:rsid w:val="0076319D"/>
  </w:style>
  <w:style w:type="paragraph" w:customStyle="1" w:styleId="DED74914E3C34121B3193A7F891ACBB7">
    <w:name w:val="DED74914E3C34121B3193A7F891ACBB7"/>
    <w:rsid w:val="0076319D"/>
  </w:style>
  <w:style w:type="paragraph" w:customStyle="1" w:styleId="098B656DC87D4EE0AB8CCC0373AA83A9">
    <w:name w:val="098B656DC87D4EE0AB8CCC0373AA83A9"/>
    <w:rsid w:val="0076319D"/>
  </w:style>
  <w:style w:type="paragraph" w:customStyle="1" w:styleId="8666964D97F644219DC1AB9B6E802087">
    <w:name w:val="8666964D97F644219DC1AB9B6E802087"/>
    <w:rsid w:val="0076319D"/>
  </w:style>
  <w:style w:type="paragraph" w:customStyle="1" w:styleId="1B75AB40FD744F6C8A14580C7EE29222">
    <w:name w:val="1B75AB40FD744F6C8A14580C7EE29222"/>
    <w:rsid w:val="0076319D"/>
  </w:style>
  <w:style w:type="paragraph" w:customStyle="1" w:styleId="940DD9F09E554865BA720FD94C8B07F5">
    <w:name w:val="940DD9F09E554865BA720FD94C8B07F5"/>
    <w:rsid w:val="0076319D"/>
  </w:style>
  <w:style w:type="paragraph" w:customStyle="1" w:styleId="FC6AE15E6397497FA49B610698506F20">
    <w:name w:val="FC6AE15E6397497FA49B610698506F20"/>
    <w:rsid w:val="0076319D"/>
  </w:style>
  <w:style w:type="paragraph" w:customStyle="1" w:styleId="E14DE5EA77A4411D8EE4C6D8671223CC">
    <w:name w:val="E14DE5EA77A4411D8EE4C6D8671223CC"/>
    <w:rsid w:val="0076319D"/>
  </w:style>
  <w:style w:type="paragraph" w:customStyle="1" w:styleId="B9A2C2E871284B27A0DB3C86398C49BF">
    <w:name w:val="B9A2C2E871284B27A0DB3C86398C49BF"/>
    <w:rsid w:val="0076319D"/>
  </w:style>
  <w:style w:type="paragraph" w:customStyle="1" w:styleId="6DAD85C320A645D280BACC63B25B9DCE">
    <w:name w:val="6DAD85C320A645D280BACC63B25B9DCE"/>
    <w:rsid w:val="0076319D"/>
  </w:style>
  <w:style w:type="paragraph" w:customStyle="1" w:styleId="1519E0709A2C4A29B11D1A607D0A4BCF">
    <w:name w:val="1519E0709A2C4A29B11D1A607D0A4BCF"/>
    <w:rsid w:val="0076319D"/>
  </w:style>
  <w:style w:type="paragraph" w:customStyle="1" w:styleId="C3569FC2819745B88C4E03F47132A4FF">
    <w:name w:val="C3569FC2819745B88C4E03F47132A4FF"/>
    <w:rsid w:val="0076319D"/>
  </w:style>
  <w:style w:type="paragraph" w:customStyle="1" w:styleId="C1E800DF71B6490E8B16B66A4603CBCE">
    <w:name w:val="C1E800DF71B6490E8B16B66A4603CBCE"/>
    <w:rsid w:val="0076319D"/>
  </w:style>
  <w:style w:type="paragraph" w:customStyle="1" w:styleId="A102F630AEF54E27A6AD000D6A51B03D">
    <w:name w:val="A102F630AEF54E27A6AD000D6A51B03D"/>
    <w:rsid w:val="0076319D"/>
  </w:style>
  <w:style w:type="paragraph" w:customStyle="1" w:styleId="98CBF890A30D4437A39114EEA5B0EAA8">
    <w:name w:val="98CBF890A30D4437A39114EEA5B0EAA8"/>
    <w:rsid w:val="0076319D"/>
  </w:style>
  <w:style w:type="paragraph" w:customStyle="1" w:styleId="BFA13A7423A243B6AFC372700D8E6F8F">
    <w:name w:val="BFA13A7423A243B6AFC372700D8E6F8F"/>
    <w:rsid w:val="0076319D"/>
  </w:style>
  <w:style w:type="paragraph" w:customStyle="1" w:styleId="ED34C8DE1BFB4C219E99EC148EC7ED80">
    <w:name w:val="ED34C8DE1BFB4C219E99EC148EC7ED80"/>
    <w:rsid w:val="0076319D"/>
  </w:style>
  <w:style w:type="paragraph" w:customStyle="1" w:styleId="8E2A0E7A5DB049949476E34B0CC40417">
    <w:name w:val="8E2A0E7A5DB049949476E34B0CC40417"/>
    <w:rsid w:val="00763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Rushby</dc:creator>
  <cp:keywords/>
  <dc:description/>
  <cp:lastModifiedBy>Anna Rushby</cp:lastModifiedBy>
  <cp:revision>2</cp:revision>
  <dcterms:created xsi:type="dcterms:W3CDTF">2022-09-04T15:30:00Z</dcterms:created>
  <dcterms:modified xsi:type="dcterms:W3CDTF">2022-09-04T15:45:00Z</dcterms:modified>
</cp:coreProperties>
</file>